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EA" w:rsidRDefault="00EF73F9" w:rsidP="000E39EA">
      <w:pPr>
        <w:jc w:val="right"/>
        <w:rPr>
          <w:rFonts w:ascii="ＭＳ 明朝" w:eastAsia="ＭＳ 明朝" w:hAnsi="ＭＳ 明朝"/>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2B33610C" wp14:editId="6D1ED615">
                <wp:simplePos x="0" y="0"/>
                <wp:positionH relativeFrom="margin">
                  <wp:align>center</wp:align>
                </wp:positionH>
                <wp:positionV relativeFrom="paragraph">
                  <wp:posOffset>-162560</wp:posOffset>
                </wp:positionV>
                <wp:extent cx="89535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rsidR="00EF73F9" w:rsidRPr="00EF73F9" w:rsidRDefault="00EF73F9" w:rsidP="00EF73F9">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610C" id="_x0000_t202" coordsize="21600,21600" o:spt="202" path="m,l,21600r21600,l21600,xe">
                <v:stroke joinstyle="miter"/>
                <v:path gradientshapeok="t" o:connecttype="rect"/>
              </v:shapetype>
              <v:shape id="テキスト ボックス 2" o:spid="_x0000_s1026" type="#_x0000_t202" style="position:absolute;left:0;text-align:left;margin-left:0;margin-top:-12.8pt;width:70.5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x4awIAALg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" fillcolor="white [3201]" strokeweight=".5pt">
                <v:textbox>
                  <w:txbxContent>
                    <w:p w:rsidR="00EF73F9" w:rsidRPr="00EF73F9" w:rsidRDefault="00EF73F9" w:rsidP="00EF73F9">
                      <w:pPr>
                        <w:snapToGrid w:val="0"/>
                        <w:jc w:val="center"/>
                        <w:rPr>
                          <w:rFonts w:ascii="ＭＳ ゴシック" w:eastAsia="ＭＳ ゴシック" w:hAnsi="ＭＳ ゴシック" w:hint="eastAsia"/>
                          <w:sz w:val="32"/>
                        </w:rPr>
                      </w:pPr>
                      <w:r>
                        <w:rPr>
                          <w:rFonts w:ascii="ＭＳ ゴシック" w:eastAsia="ＭＳ ゴシック" w:hAnsi="ＭＳ ゴシック" w:hint="eastAsia"/>
                          <w:sz w:val="32"/>
                        </w:rPr>
                        <w:t>別添２</w:t>
                      </w:r>
                    </w:p>
                  </w:txbxContent>
                </v:textbox>
                <w10:wrap anchorx="margin"/>
              </v:shape>
            </w:pict>
          </mc:Fallback>
        </mc:AlternateContent>
      </w:r>
      <w:r w:rsidR="000E39EA">
        <w:rPr>
          <w:rFonts w:ascii="ＭＳ 明朝" w:eastAsia="ＭＳ 明朝" w:hAnsi="ＭＳ 明朝" w:hint="eastAsia"/>
          <w:sz w:val="24"/>
          <w:szCs w:val="24"/>
        </w:rPr>
        <w:t>令和2年4月</w:t>
      </w:r>
      <w:r w:rsidR="004F6AB1">
        <w:rPr>
          <w:rFonts w:ascii="ＭＳ 明朝" w:eastAsia="ＭＳ 明朝" w:hAnsi="ＭＳ 明朝" w:hint="eastAsia"/>
          <w:sz w:val="24"/>
          <w:szCs w:val="24"/>
        </w:rPr>
        <w:t>2</w:t>
      </w:r>
      <w:r w:rsidR="000E39EA">
        <w:rPr>
          <w:rFonts w:ascii="ＭＳ 明朝" w:eastAsia="ＭＳ 明朝" w:hAnsi="ＭＳ 明朝" w:hint="eastAsia"/>
          <w:sz w:val="24"/>
          <w:szCs w:val="24"/>
        </w:rPr>
        <w:t>日</w:t>
      </w:r>
    </w:p>
    <w:p w:rsidR="00FF001A" w:rsidRDefault="00FF001A">
      <w:pPr>
        <w:rPr>
          <w:rFonts w:ascii="ＭＳ 明朝" w:eastAsia="ＭＳ 明朝" w:hAnsi="ＭＳ 明朝"/>
          <w:sz w:val="24"/>
          <w:szCs w:val="24"/>
        </w:rPr>
      </w:pPr>
      <w:r>
        <w:rPr>
          <w:rFonts w:ascii="ＭＳ 明朝" w:eastAsia="ＭＳ 明朝" w:hAnsi="ＭＳ 明朝" w:hint="eastAsia"/>
          <w:sz w:val="24"/>
          <w:szCs w:val="24"/>
        </w:rPr>
        <w:t>保護者の皆さまへ</w:t>
      </w:r>
    </w:p>
    <w:p w:rsidR="00FF001A" w:rsidRDefault="00FF001A">
      <w:pPr>
        <w:rPr>
          <w:rFonts w:ascii="ＭＳ 明朝" w:eastAsia="ＭＳ 明朝" w:hAnsi="ＭＳ 明朝"/>
          <w:sz w:val="24"/>
          <w:szCs w:val="24"/>
        </w:rPr>
      </w:pPr>
    </w:p>
    <w:p w:rsidR="00FF001A" w:rsidRPr="005B7D78" w:rsidRDefault="0054071E" w:rsidP="00FF001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県立学校における</w:t>
      </w:r>
      <w:r w:rsidR="00FF001A" w:rsidRPr="005B7D78">
        <w:rPr>
          <w:rFonts w:ascii="ＭＳ ゴシック" w:eastAsia="ＭＳ ゴシック" w:hAnsi="ＭＳ ゴシック" w:hint="eastAsia"/>
          <w:sz w:val="24"/>
          <w:szCs w:val="24"/>
        </w:rPr>
        <w:t>新型コロナウイルス</w:t>
      </w:r>
      <w:r w:rsidR="00605740">
        <w:rPr>
          <w:rFonts w:ascii="ＭＳ ゴシック" w:eastAsia="ＭＳ ゴシック" w:hAnsi="ＭＳ ゴシック" w:hint="eastAsia"/>
          <w:sz w:val="24"/>
          <w:szCs w:val="24"/>
        </w:rPr>
        <w:t>感染症</w:t>
      </w:r>
      <w:r w:rsidR="00FF001A" w:rsidRPr="005B7D78">
        <w:rPr>
          <w:rFonts w:ascii="ＭＳ ゴシック" w:eastAsia="ＭＳ ゴシック" w:hAnsi="ＭＳ ゴシック" w:hint="eastAsia"/>
          <w:sz w:val="24"/>
          <w:szCs w:val="24"/>
        </w:rPr>
        <w:t>への対応について</w:t>
      </w:r>
    </w:p>
    <w:p w:rsidR="000E39EA" w:rsidRPr="0054071E" w:rsidRDefault="000E39EA" w:rsidP="00FF001A">
      <w:pPr>
        <w:jc w:val="center"/>
        <w:rPr>
          <w:rFonts w:ascii="ＭＳ 明朝" w:eastAsia="ＭＳ 明朝" w:hAnsi="ＭＳ 明朝"/>
          <w:sz w:val="24"/>
          <w:szCs w:val="24"/>
        </w:rPr>
      </w:pPr>
    </w:p>
    <w:p w:rsidR="00FF001A" w:rsidRDefault="00FF001A" w:rsidP="00FF001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島根県教育委員会　</w:t>
      </w:r>
    </w:p>
    <w:p w:rsidR="000E39EA" w:rsidRDefault="000E39EA" w:rsidP="000E39EA">
      <w:pPr>
        <w:jc w:val="right"/>
        <w:rPr>
          <w:rFonts w:ascii="ＭＳ 明朝" w:eastAsia="ＭＳ 明朝" w:hAnsi="ＭＳ 明朝"/>
          <w:sz w:val="24"/>
          <w:szCs w:val="24"/>
        </w:rPr>
      </w:pPr>
    </w:p>
    <w:p w:rsidR="00FF001A" w:rsidRDefault="0054071E">
      <w:pPr>
        <w:rPr>
          <w:rFonts w:ascii="ＭＳ 明朝" w:eastAsia="ＭＳ 明朝" w:hAnsi="ＭＳ 明朝"/>
          <w:sz w:val="24"/>
          <w:szCs w:val="24"/>
        </w:rPr>
      </w:pPr>
      <w:r>
        <w:rPr>
          <w:rFonts w:ascii="ＭＳ 明朝" w:eastAsia="ＭＳ 明朝" w:hAnsi="ＭＳ 明朝" w:hint="eastAsia"/>
          <w:sz w:val="24"/>
          <w:szCs w:val="24"/>
        </w:rPr>
        <w:t xml:space="preserve">　全国的に</w:t>
      </w:r>
      <w:r w:rsidR="00FF001A">
        <w:rPr>
          <w:rFonts w:ascii="ＭＳ 明朝" w:eastAsia="ＭＳ 明朝" w:hAnsi="ＭＳ 明朝" w:hint="eastAsia"/>
          <w:sz w:val="24"/>
          <w:szCs w:val="24"/>
        </w:rPr>
        <w:t>新型コロナウイルス感染症の感染拡大が続く中、新年度</w:t>
      </w:r>
      <w:r w:rsidR="00945BFA">
        <w:rPr>
          <w:rFonts w:ascii="ＭＳ 明朝" w:eastAsia="ＭＳ 明朝" w:hAnsi="ＭＳ 明朝" w:hint="eastAsia"/>
          <w:sz w:val="24"/>
          <w:szCs w:val="24"/>
        </w:rPr>
        <w:t>の</w:t>
      </w:r>
      <w:r w:rsidR="00FF001A">
        <w:rPr>
          <w:rFonts w:ascii="ＭＳ 明朝" w:eastAsia="ＭＳ 明朝" w:hAnsi="ＭＳ 明朝" w:hint="eastAsia"/>
          <w:sz w:val="24"/>
          <w:szCs w:val="24"/>
        </w:rPr>
        <w:t>学校</w:t>
      </w:r>
      <w:r>
        <w:rPr>
          <w:rFonts w:ascii="ＭＳ 明朝" w:eastAsia="ＭＳ 明朝" w:hAnsi="ＭＳ 明朝" w:hint="eastAsia"/>
          <w:sz w:val="24"/>
          <w:szCs w:val="24"/>
        </w:rPr>
        <w:t>で</w:t>
      </w:r>
      <w:r w:rsidR="00FF001A">
        <w:rPr>
          <w:rFonts w:ascii="ＭＳ 明朝" w:eastAsia="ＭＳ 明朝" w:hAnsi="ＭＳ 明朝" w:hint="eastAsia"/>
          <w:sz w:val="24"/>
          <w:szCs w:val="24"/>
        </w:rPr>
        <w:t>の教育活動を</w:t>
      </w:r>
      <w:r w:rsidR="00945BFA">
        <w:rPr>
          <w:rFonts w:ascii="ＭＳ 明朝" w:eastAsia="ＭＳ 明朝" w:hAnsi="ＭＳ 明朝" w:hint="eastAsia"/>
          <w:sz w:val="24"/>
          <w:szCs w:val="24"/>
        </w:rPr>
        <w:t>進める上で、県教育委員会として次のような対応を進めていきます。</w:t>
      </w:r>
    </w:p>
    <w:p w:rsidR="007D59D8" w:rsidRDefault="007D59D8">
      <w:pPr>
        <w:rPr>
          <w:rFonts w:ascii="ＭＳ 明朝" w:eastAsia="ＭＳ 明朝" w:hAnsi="ＭＳ 明朝"/>
          <w:sz w:val="24"/>
          <w:szCs w:val="24"/>
        </w:rPr>
      </w:pPr>
      <w:r>
        <w:rPr>
          <w:rFonts w:ascii="ＭＳ 明朝" w:eastAsia="ＭＳ 明朝" w:hAnsi="ＭＳ 明朝" w:hint="eastAsia"/>
          <w:sz w:val="24"/>
          <w:szCs w:val="24"/>
        </w:rPr>
        <w:t xml:space="preserve">　感染症対策を有効に進めるためには、学校と家庭が連携をとって取り組むことが大切です。</w:t>
      </w:r>
      <w:r w:rsidR="0054071E">
        <w:rPr>
          <w:rFonts w:ascii="ＭＳ 明朝" w:eastAsia="ＭＳ 明朝" w:hAnsi="ＭＳ 明朝" w:hint="eastAsia"/>
          <w:sz w:val="24"/>
          <w:szCs w:val="24"/>
        </w:rPr>
        <w:t>以下</w:t>
      </w:r>
      <w:r w:rsidR="007723AC">
        <w:rPr>
          <w:rFonts w:ascii="ＭＳ 明朝" w:eastAsia="ＭＳ 明朝" w:hAnsi="ＭＳ 明朝" w:hint="eastAsia"/>
          <w:sz w:val="24"/>
          <w:szCs w:val="24"/>
        </w:rPr>
        <w:t>の</w:t>
      </w:r>
      <w:r w:rsidR="0054071E">
        <w:rPr>
          <w:rFonts w:ascii="ＭＳ 明朝" w:eastAsia="ＭＳ 明朝" w:hAnsi="ＭＳ 明朝" w:hint="eastAsia"/>
          <w:sz w:val="24"/>
          <w:szCs w:val="24"/>
        </w:rPr>
        <w:t>対応</w:t>
      </w:r>
      <w:r w:rsidR="00EF73F9">
        <w:rPr>
          <w:rFonts w:ascii="ＭＳ 明朝" w:eastAsia="ＭＳ 明朝" w:hAnsi="ＭＳ 明朝" w:hint="eastAsia"/>
          <w:sz w:val="24"/>
          <w:szCs w:val="24"/>
        </w:rPr>
        <w:t>に</w:t>
      </w:r>
      <w:r w:rsidR="007723AC">
        <w:rPr>
          <w:rFonts w:ascii="ＭＳ 明朝" w:eastAsia="ＭＳ 明朝" w:hAnsi="ＭＳ 明朝" w:hint="eastAsia"/>
          <w:sz w:val="24"/>
          <w:szCs w:val="24"/>
        </w:rPr>
        <w:t>ついてご理解いただき、</w:t>
      </w:r>
      <w:r>
        <w:rPr>
          <w:rFonts w:ascii="ＭＳ 明朝" w:eastAsia="ＭＳ 明朝" w:hAnsi="ＭＳ 明朝" w:hint="eastAsia"/>
          <w:sz w:val="24"/>
          <w:szCs w:val="24"/>
        </w:rPr>
        <w:t>家庭でのご協力をお願いします。</w:t>
      </w:r>
    </w:p>
    <w:p w:rsidR="004F6AB1" w:rsidRDefault="004F6AB1">
      <w:pPr>
        <w:rPr>
          <w:rFonts w:ascii="ＭＳ 明朝" w:eastAsia="ＭＳ 明朝" w:hAnsi="ＭＳ 明朝"/>
          <w:sz w:val="24"/>
          <w:szCs w:val="24"/>
        </w:rPr>
      </w:pPr>
      <w:r>
        <w:rPr>
          <w:rFonts w:ascii="ＭＳ 明朝" w:eastAsia="ＭＳ 明朝" w:hAnsi="ＭＳ 明朝" w:hint="eastAsia"/>
          <w:sz w:val="24"/>
          <w:szCs w:val="24"/>
        </w:rPr>
        <w:t xml:space="preserve">　なお、今後感染拡大等の状況変化により、対応を変更する場合があります。</w:t>
      </w:r>
    </w:p>
    <w:p w:rsidR="00FF001A" w:rsidRDefault="00FF001A">
      <w:pPr>
        <w:rPr>
          <w:rFonts w:ascii="ＭＳ 明朝" w:eastAsia="ＭＳ 明朝" w:hAnsi="ＭＳ 明朝"/>
          <w:sz w:val="24"/>
          <w:szCs w:val="24"/>
        </w:rPr>
      </w:pPr>
    </w:p>
    <w:p w:rsidR="00FF001A" w:rsidRPr="005B7D78" w:rsidRDefault="00FF001A">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■感染症対策について</w:t>
      </w:r>
    </w:p>
    <w:p w:rsidR="00FF001A" w:rsidRPr="005B7D78" w:rsidRDefault="00945BFA">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 xml:space="preserve">　⑴　基本的な感染症対策の実施</w:t>
      </w:r>
    </w:p>
    <w:p w:rsidR="00945BFA" w:rsidRDefault="00945BFA" w:rsidP="00945BF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感染症対策のポイントは、「感染源を絶つこと」「感染経路を絶つこと」「抵抗力をつけること」です。</w:t>
      </w:r>
    </w:p>
    <w:p w:rsidR="00945BFA" w:rsidRDefault="00945BFA" w:rsidP="00945BF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①　感染源を絶つこと</w:t>
      </w:r>
    </w:p>
    <w:p w:rsidR="00945BFA" w:rsidRDefault="00945BFA"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家庭で、毎朝の検温と風邪症状の確認をお願いします。発熱等の風邪の症状がみられる場合は、</w:t>
      </w:r>
      <w:r w:rsidR="000E39EA">
        <w:rPr>
          <w:rFonts w:ascii="ＭＳ 明朝" w:eastAsia="ＭＳ 明朝" w:hAnsi="ＭＳ 明朝" w:hint="eastAsia"/>
          <w:sz w:val="24"/>
          <w:szCs w:val="24"/>
        </w:rPr>
        <w:t>登校を控え</w:t>
      </w:r>
      <w:r>
        <w:rPr>
          <w:rFonts w:ascii="ＭＳ 明朝" w:eastAsia="ＭＳ 明朝" w:hAnsi="ＭＳ 明朝" w:hint="eastAsia"/>
          <w:sz w:val="24"/>
          <w:szCs w:val="24"/>
        </w:rPr>
        <w:t>自宅で休養していただくようお願いします。</w:t>
      </w:r>
    </w:p>
    <w:p w:rsidR="00945BFA" w:rsidRDefault="00945BFA"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登校前に確認できなかった場合は、保健室等での検温と風邪症状の確認を行い、発熱等の風邪の症状がみられる場合は、</w:t>
      </w:r>
      <w:r w:rsidR="000E39EA">
        <w:rPr>
          <w:rFonts w:ascii="ＭＳ 明朝" w:eastAsia="ＭＳ 明朝" w:hAnsi="ＭＳ 明朝" w:hint="eastAsia"/>
          <w:sz w:val="24"/>
          <w:szCs w:val="24"/>
        </w:rPr>
        <w:t>同様に自宅での休養をお願いします。</w:t>
      </w:r>
    </w:p>
    <w:p w:rsidR="000E39EA" w:rsidRDefault="000E39EA"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②　感染経路を絶つこと</w:t>
      </w:r>
    </w:p>
    <w:p w:rsidR="000E39EA" w:rsidRDefault="000E39EA"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正しい手洗いや咳エチケットを徹底してください。</w:t>
      </w:r>
    </w:p>
    <w:p w:rsidR="000E39EA" w:rsidRDefault="000E39EA"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学校では、教室やトイレなど児童生徒等が利用する場所のうち、ドアノブや手すり、スイッチなど、特に多くの児童生徒等が触れる場所を、消毒液を利用して</w:t>
      </w:r>
      <w:r w:rsidR="007D59D8">
        <w:rPr>
          <w:rFonts w:ascii="ＭＳ 明朝" w:eastAsia="ＭＳ 明朝" w:hAnsi="ＭＳ 明朝" w:hint="eastAsia"/>
          <w:sz w:val="24"/>
          <w:szCs w:val="24"/>
        </w:rPr>
        <w:t>適宜清掃を行います。</w:t>
      </w:r>
    </w:p>
    <w:p w:rsidR="007D59D8" w:rsidRDefault="007D59D8"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③　抵抗力を高めること</w:t>
      </w:r>
    </w:p>
    <w:p w:rsidR="007723AC" w:rsidRDefault="007723AC" w:rsidP="00945BF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免疫力を高めるため、十分な睡眠、適度な運動やバランスの取れた食事を心がけるようにしてください。</w:t>
      </w:r>
    </w:p>
    <w:p w:rsidR="007723AC" w:rsidRDefault="007723AC" w:rsidP="00945BFA">
      <w:pPr>
        <w:ind w:left="720" w:hangingChars="300" w:hanging="720"/>
        <w:rPr>
          <w:rFonts w:ascii="ＭＳ 明朝" w:eastAsia="ＭＳ 明朝" w:hAnsi="ＭＳ 明朝"/>
          <w:sz w:val="24"/>
          <w:szCs w:val="24"/>
        </w:rPr>
      </w:pPr>
    </w:p>
    <w:p w:rsidR="007723AC" w:rsidRPr="005B7D78" w:rsidRDefault="007723AC" w:rsidP="00945BFA">
      <w:pPr>
        <w:ind w:left="720" w:hangingChars="300" w:hanging="720"/>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 xml:space="preserve">　⑵　集団感染リスクへの対応</w:t>
      </w:r>
    </w:p>
    <w:p w:rsidR="007723AC" w:rsidRPr="007723AC" w:rsidRDefault="007723AC" w:rsidP="007723A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7723AC">
        <w:rPr>
          <w:rFonts w:ascii="ＭＳ 明朝" w:eastAsia="ＭＳ 明朝" w:hAnsi="ＭＳ 明朝" w:hint="eastAsia"/>
          <w:sz w:val="24"/>
          <w:szCs w:val="24"/>
        </w:rPr>
        <w:t>政府の専門家会議が</w:t>
      </w:r>
      <w:r w:rsidRPr="007723AC">
        <w:rPr>
          <w:rFonts w:ascii="ＭＳ 明朝" w:eastAsia="ＭＳ 明朝" w:hAnsi="ＭＳ 明朝"/>
          <w:sz w:val="24"/>
          <w:szCs w:val="24"/>
        </w:rPr>
        <w:t>3月19日に示した提言では、</w:t>
      </w:r>
      <w:r>
        <w:rPr>
          <w:rFonts w:ascii="ＭＳ 明朝" w:eastAsia="ＭＳ 明朝" w:hAnsi="ＭＳ 明朝" w:hint="eastAsia"/>
          <w:sz w:val="24"/>
          <w:szCs w:val="24"/>
        </w:rPr>
        <w:t>集団</w:t>
      </w:r>
      <w:r w:rsidRPr="007723AC">
        <w:rPr>
          <w:rFonts w:ascii="ＭＳ 明朝" w:eastAsia="ＭＳ 明朝" w:hAnsi="ＭＳ 明朝"/>
          <w:sz w:val="24"/>
          <w:szCs w:val="24"/>
        </w:rPr>
        <w:t>感染を避けるため</w:t>
      </w:r>
      <w:r>
        <w:rPr>
          <w:rFonts w:ascii="ＭＳ 明朝" w:eastAsia="ＭＳ 明朝" w:hAnsi="ＭＳ 明朝" w:hint="eastAsia"/>
          <w:sz w:val="24"/>
          <w:szCs w:val="24"/>
        </w:rPr>
        <w:t>の</w:t>
      </w:r>
      <w:r w:rsidRPr="007723AC">
        <w:rPr>
          <w:rFonts w:ascii="ＭＳ 明朝" w:eastAsia="ＭＳ 明朝" w:hAnsi="ＭＳ 明朝"/>
          <w:sz w:val="24"/>
          <w:szCs w:val="24"/>
        </w:rPr>
        <w:t>3つの条件として、</w:t>
      </w:r>
    </w:p>
    <w:p w:rsidR="007723AC" w:rsidRPr="007723AC" w:rsidRDefault="007723AC" w:rsidP="007723AC">
      <w:pPr>
        <w:ind w:left="720" w:hangingChars="300" w:hanging="720"/>
        <w:rPr>
          <w:rFonts w:ascii="ＭＳ 明朝" w:eastAsia="ＭＳ 明朝" w:hAnsi="ＭＳ 明朝"/>
          <w:sz w:val="24"/>
          <w:szCs w:val="24"/>
        </w:rPr>
      </w:pPr>
      <w:r w:rsidRPr="007723AC">
        <w:rPr>
          <w:rFonts w:ascii="ＭＳ 明朝" w:eastAsia="ＭＳ 明朝" w:hAnsi="ＭＳ 明朝" w:hint="eastAsia"/>
          <w:sz w:val="24"/>
          <w:szCs w:val="24"/>
        </w:rPr>
        <w:t xml:space="preserve">　　　①　換気の悪い密閉空間にしないための換気の徹底</w:t>
      </w:r>
    </w:p>
    <w:p w:rsidR="007723AC" w:rsidRPr="007723AC" w:rsidRDefault="007723AC" w:rsidP="007723AC">
      <w:pPr>
        <w:ind w:left="720" w:hangingChars="300" w:hanging="720"/>
        <w:rPr>
          <w:rFonts w:ascii="ＭＳ 明朝" w:eastAsia="ＭＳ 明朝" w:hAnsi="ＭＳ 明朝"/>
          <w:sz w:val="24"/>
          <w:szCs w:val="24"/>
        </w:rPr>
      </w:pPr>
      <w:r w:rsidRPr="007723AC">
        <w:rPr>
          <w:rFonts w:ascii="ＭＳ 明朝" w:eastAsia="ＭＳ 明朝" w:hAnsi="ＭＳ 明朝" w:hint="eastAsia"/>
          <w:sz w:val="24"/>
          <w:szCs w:val="24"/>
        </w:rPr>
        <w:t xml:space="preserve">　　　②　多くの人の手が届く距離に集まらないための配慮</w:t>
      </w:r>
    </w:p>
    <w:p w:rsidR="007723AC" w:rsidRPr="007723AC" w:rsidRDefault="007723AC" w:rsidP="007723AC">
      <w:pPr>
        <w:ind w:left="720" w:hangingChars="300" w:hanging="720"/>
        <w:rPr>
          <w:rFonts w:ascii="ＭＳ 明朝" w:eastAsia="ＭＳ 明朝" w:hAnsi="ＭＳ 明朝"/>
          <w:sz w:val="24"/>
          <w:szCs w:val="24"/>
        </w:rPr>
      </w:pPr>
      <w:r w:rsidRPr="007723AC">
        <w:rPr>
          <w:rFonts w:ascii="ＭＳ 明朝" w:eastAsia="ＭＳ 明朝" w:hAnsi="ＭＳ 明朝" w:hint="eastAsia"/>
          <w:sz w:val="24"/>
          <w:szCs w:val="24"/>
        </w:rPr>
        <w:t xml:space="preserve">　　　③　近距離での会話や大声での発声をできるだけ控える</w:t>
      </w:r>
    </w:p>
    <w:p w:rsidR="007723AC" w:rsidRPr="007723AC" w:rsidRDefault="007723AC" w:rsidP="007723AC">
      <w:pPr>
        <w:ind w:left="720" w:hangingChars="300" w:hanging="720"/>
        <w:rPr>
          <w:rFonts w:ascii="ＭＳ 明朝" w:eastAsia="ＭＳ 明朝" w:hAnsi="ＭＳ 明朝"/>
          <w:sz w:val="24"/>
          <w:szCs w:val="24"/>
        </w:rPr>
      </w:pPr>
      <w:r w:rsidRPr="007723AC">
        <w:rPr>
          <w:rFonts w:ascii="ＭＳ 明朝" w:eastAsia="ＭＳ 明朝" w:hAnsi="ＭＳ 明朝" w:hint="eastAsia"/>
          <w:sz w:val="24"/>
          <w:szCs w:val="24"/>
        </w:rPr>
        <w:t xml:space="preserve">　　が重要であることが示されてい</w:t>
      </w:r>
      <w:r>
        <w:rPr>
          <w:rFonts w:ascii="ＭＳ 明朝" w:eastAsia="ＭＳ 明朝" w:hAnsi="ＭＳ 明朝" w:hint="eastAsia"/>
          <w:sz w:val="24"/>
          <w:szCs w:val="24"/>
        </w:rPr>
        <w:t>ます</w:t>
      </w:r>
      <w:r w:rsidRPr="007723AC">
        <w:rPr>
          <w:rFonts w:ascii="ＭＳ 明朝" w:eastAsia="ＭＳ 明朝" w:hAnsi="ＭＳ 明朝" w:hint="eastAsia"/>
          <w:sz w:val="24"/>
          <w:szCs w:val="24"/>
        </w:rPr>
        <w:t>。学校</w:t>
      </w:r>
      <w:r>
        <w:rPr>
          <w:rFonts w:ascii="ＭＳ 明朝" w:eastAsia="ＭＳ 明朝" w:hAnsi="ＭＳ 明朝" w:hint="eastAsia"/>
          <w:sz w:val="24"/>
          <w:szCs w:val="24"/>
        </w:rPr>
        <w:t>では次のような</w:t>
      </w:r>
      <w:r w:rsidRPr="007723AC">
        <w:rPr>
          <w:rFonts w:ascii="ＭＳ 明朝" w:eastAsia="ＭＳ 明朝" w:hAnsi="ＭＳ 明朝" w:hint="eastAsia"/>
          <w:sz w:val="24"/>
          <w:szCs w:val="24"/>
        </w:rPr>
        <w:t>対応を行</w:t>
      </w:r>
      <w:r>
        <w:rPr>
          <w:rFonts w:ascii="ＭＳ 明朝" w:eastAsia="ＭＳ 明朝" w:hAnsi="ＭＳ 明朝" w:hint="eastAsia"/>
          <w:sz w:val="24"/>
          <w:szCs w:val="24"/>
        </w:rPr>
        <w:t>います</w:t>
      </w:r>
      <w:r w:rsidRPr="007723AC">
        <w:rPr>
          <w:rFonts w:ascii="ＭＳ 明朝" w:eastAsia="ＭＳ 明朝" w:hAnsi="ＭＳ 明朝" w:hint="eastAsia"/>
          <w:sz w:val="24"/>
          <w:szCs w:val="24"/>
        </w:rPr>
        <w:t>。</w:t>
      </w:r>
    </w:p>
    <w:p w:rsidR="007723AC" w:rsidRPr="007723AC" w:rsidRDefault="007723AC" w:rsidP="007723AC">
      <w:pPr>
        <w:ind w:left="720" w:hangingChars="300" w:hanging="720"/>
        <w:rPr>
          <w:rFonts w:ascii="ＭＳ 明朝" w:eastAsia="ＭＳ 明朝" w:hAnsi="ＭＳ 明朝"/>
          <w:sz w:val="24"/>
          <w:szCs w:val="24"/>
        </w:rPr>
      </w:pPr>
      <w:r w:rsidRPr="007723AC">
        <w:rPr>
          <w:rFonts w:ascii="ＭＳ 明朝" w:eastAsia="ＭＳ 明朝" w:hAnsi="ＭＳ 明朝" w:hint="eastAsia"/>
          <w:sz w:val="24"/>
          <w:szCs w:val="24"/>
        </w:rPr>
        <w:t xml:space="preserve">　　　・教室等のこまめな換気の徹底</w:t>
      </w:r>
    </w:p>
    <w:p w:rsidR="0036772A" w:rsidRDefault="007723AC" w:rsidP="004F6AB1">
      <w:pPr>
        <w:ind w:left="720" w:hangingChars="300" w:hanging="720"/>
        <w:rPr>
          <w:rFonts w:ascii="ＭＳ ゴシック" w:eastAsia="ＭＳ ゴシック" w:hAnsi="ＭＳ ゴシック"/>
          <w:sz w:val="24"/>
          <w:szCs w:val="24"/>
        </w:rPr>
      </w:pPr>
      <w:r w:rsidRPr="007723AC">
        <w:rPr>
          <w:rFonts w:ascii="ＭＳ 明朝" w:eastAsia="ＭＳ 明朝" w:hAnsi="ＭＳ 明朝" w:hint="eastAsia"/>
          <w:sz w:val="24"/>
          <w:szCs w:val="24"/>
        </w:rPr>
        <w:t xml:space="preserve">　　　・近距離での会話や発声等の際のマスクの使用等</w:t>
      </w:r>
      <w:r w:rsidR="0036772A">
        <w:rPr>
          <w:rFonts w:ascii="ＭＳ ゴシック" w:eastAsia="ＭＳ ゴシック" w:hAnsi="ＭＳ ゴシック"/>
          <w:sz w:val="24"/>
          <w:szCs w:val="24"/>
        </w:rPr>
        <w:br w:type="page"/>
      </w:r>
    </w:p>
    <w:p w:rsidR="007723AC" w:rsidRPr="005B7D78" w:rsidRDefault="007723AC" w:rsidP="007723AC">
      <w:pPr>
        <w:ind w:left="720" w:hangingChars="300" w:hanging="720"/>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lastRenderedPageBreak/>
        <w:t>■</w:t>
      </w:r>
      <w:r w:rsidR="009B3394" w:rsidRPr="005B7D78">
        <w:rPr>
          <w:rFonts w:ascii="ＭＳ ゴシック" w:eastAsia="ＭＳ ゴシック" w:hAnsi="ＭＳ ゴシック" w:hint="eastAsia"/>
          <w:sz w:val="24"/>
          <w:szCs w:val="24"/>
        </w:rPr>
        <w:t>県内において感染例が判明した場合の対応</w:t>
      </w:r>
    </w:p>
    <w:p w:rsidR="009B3394" w:rsidRDefault="009B3394" w:rsidP="009B3394">
      <w:pPr>
        <w:ind w:firstLineChars="100" w:firstLine="240"/>
        <w:rPr>
          <w:rFonts w:ascii="ＭＳ 明朝" w:eastAsia="ＭＳ 明朝" w:hAnsi="ＭＳ 明朝"/>
          <w:sz w:val="24"/>
          <w:szCs w:val="24"/>
        </w:rPr>
      </w:pPr>
      <w:r w:rsidRPr="009B3394">
        <w:rPr>
          <w:rFonts w:ascii="ＭＳ 明朝" w:eastAsia="ＭＳ 明朝" w:hAnsi="ＭＳ 明朝" w:hint="eastAsia"/>
          <w:sz w:val="24"/>
          <w:szCs w:val="24"/>
        </w:rPr>
        <w:t>県内において感染例が判明した場合、判明した感染者の状況</w:t>
      </w:r>
      <w:r>
        <w:rPr>
          <w:rFonts w:ascii="ＭＳ 明朝" w:eastAsia="ＭＳ 明朝" w:hAnsi="ＭＳ 明朝" w:hint="eastAsia"/>
          <w:sz w:val="24"/>
          <w:szCs w:val="24"/>
        </w:rPr>
        <w:t>や感染者の行動の状況などを総合的に考慮し、次の</w:t>
      </w:r>
      <w:r w:rsidRPr="009B3394">
        <w:rPr>
          <w:rFonts w:ascii="ＭＳ 明朝" w:eastAsia="ＭＳ 明朝" w:hAnsi="ＭＳ 明朝" w:hint="eastAsia"/>
          <w:sz w:val="24"/>
          <w:szCs w:val="24"/>
        </w:rPr>
        <w:t>考え方により教育委員会が</w:t>
      </w:r>
      <w:r>
        <w:rPr>
          <w:rFonts w:ascii="ＭＳ 明朝" w:eastAsia="ＭＳ 明朝" w:hAnsi="ＭＳ 明朝" w:hint="eastAsia"/>
          <w:sz w:val="24"/>
          <w:szCs w:val="24"/>
        </w:rPr>
        <w:t>対応を</w:t>
      </w:r>
      <w:r w:rsidRPr="009B3394">
        <w:rPr>
          <w:rFonts w:ascii="ＭＳ 明朝" w:eastAsia="ＭＳ 明朝" w:hAnsi="ＭＳ 明朝" w:hint="eastAsia"/>
          <w:sz w:val="24"/>
          <w:szCs w:val="24"/>
        </w:rPr>
        <w:t>決定</w:t>
      </w:r>
      <w:r>
        <w:rPr>
          <w:rFonts w:ascii="ＭＳ 明朝" w:eastAsia="ＭＳ 明朝" w:hAnsi="ＭＳ 明朝" w:hint="eastAsia"/>
          <w:sz w:val="24"/>
          <w:szCs w:val="24"/>
        </w:rPr>
        <w:t>します。</w:t>
      </w:r>
    </w:p>
    <w:p w:rsidR="009B3394" w:rsidRPr="00801FDB" w:rsidRDefault="009B3394" w:rsidP="009B3394">
      <w:pPr>
        <w:ind w:leftChars="100" w:left="690" w:hangingChars="200" w:hanging="480"/>
        <w:rPr>
          <w:rFonts w:ascii="ＭＳ ゴシック" w:eastAsia="ＭＳ ゴシック" w:hAnsi="ＭＳ ゴシック"/>
          <w:sz w:val="24"/>
          <w:szCs w:val="24"/>
        </w:rPr>
      </w:pPr>
      <w:r w:rsidRPr="00801FDB">
        <w:rPr>
          <w:rFonts w:ascii="ＭＳ ゴシック" w:eastAsia="ＭＳ ゴシック" w:hAnsi="ＭＳ ゴシック" w:hint="eastAsia"/>
          <w:sz w:val="24"/>
          <w:szCs w:val="24"/>
        </w:rPr>
        <w:t>⑴　児童生徒等や教職員本人が、感染者や濃厚接触者に特定された場合</w:t>
      </w:r>
    </w:p>
    <w:p w:rsidR="009B3394" w:rsidRPr="009B3394" w:rsidRDefault="009B3394" w:rsidP="009B3394">
      <w:pPr>
        <w:ind w:leftChars="200" w:left="660" w:hangingChars="100" w:hanging="240"/>
        <w:rPr>
          <w:rFonts w:ascii="ＭＳ 明朝" w:eastAsia="ＭＳ 明朝" w:hAnsi="ＭＳ 明朝"/>
          <w:sz w:val="24"/>
          <w:szCs w:val="24"/>
        </w:rPr>
      </w:pPr>
      <w:r w:rsidRPr="009B3394">
        <w:rPr>
          <w:rFonts w:ascii="ＭＳ 明朝" w:eastAsia="ＭＳ 明朝" w:hAnsi="ＭＳ 明朝" w:hint="eastAsia"/>
          <w:sz w:val="24"/>
          <w:szCs w:val="24"/>
        </w:rPr>
        <w:t>・</w:t>
      </w:r>
      <w:r>
        <w:rPr>
          <w:rFonts w:ascii="ＭＳ 明朝" w:eastAsia="ＭＳ 明朝" w:hAnsi="ＭＳ 明朝" w:hint="eastAsia"/>
          <w:sz w:val="24"/>
          <w:szCs w:val="24"/>
        </w:rPr>
        <w:t>該当者が</w:t>
      </w:r>
      <w:r w:rsidRPr="009B3394">
        <w:rPr>
          <w:rFonts w:ascii="ＭＳ 明朝" w:eastAsia="ＭＳ 明朝" w:hAnsi="ＭＳ 明朝" w:hint="eastAsia"/>
          <w:sz w:val="24"/>
          <w:szCs w:val="24"/>
        </w:rPr>
        <w:t>在籍する県立学校は、学校の全部又は一部の臨時休業を実施</w:t>
      </w:r>
    </w:p>
    <w:p w:rsidR="009B3394" w:rsidRPr="009B3394" w:rsidRDefault="009B3394" w:rsidP="0054071E">
      <w:pPr>
        <w:ind w:leftChars="199" w:left="598" w:hangingChars="75" w:hanging="180"/>
        <w:rPr>
          <w:rFonts w:ascii="ＭＳ 明朝" w:eastAsia="ＭＳ 明朝" w:hAnsi="ＭＳ 明朝"/>
          <w:sz w:val="24"/>
          <w:szCs w:val="24"/>
        </w:rPr>
      </w:pPr>
      <w:r w:rsidRPr="009B3394">
        <w:rPr>
          <w:rFonts w:ascii="ＭＳ 明朝" w:eastAsia="ＭＳ 明朝" w:hAnsi="ＭＳ 明朝" w:hint="eastAsia"/>
          <w:sz w:val="24"/>
          <w:szCs w:val="24"/>
        </w:rPr>
        <w:t>・判明の状況によって、在籍校以外の県立学校を指定して、学校の全部又は一部の臨時休業を実施</w:t>
      </w:r>
    </w:p>
    <w:p w:rsidR="009B3394" w:rsidRPr="00801FDB" w:rsidRDefault="009B3394" w:rsidP="009B3394">
      <w:pPr>
        <w:ind w:leftChars="100" w:left="690" w:hangingChars="200" w:hanging="480"/>
        <w:rPr>
          <w:rFonts w:ascii="ＭＳ ゴシック" w:eastAsia="ＭＳ ゴシック" w:hAnsi="ＭＳ ゴシック"/>
          <w:sz w:val="24"/>
          <w:szCs w:val="24"/>
        </w:rPr>
      </w:pPr>
      <w:r w:rsidRPr="00801FDB">
        <w:rPr>
          <w:rFonts w:ascii="ＭＳ ゴシック" w:eastAsia="ＭＳ ゴシック" w:hAnsi="ＭＳ ゴシック" w:hint="eastAsia"/>
          <w:sz w:val="24"/>
          <w:szCs w:val="24"/>
        </w:rPr>
        <w:t>⑵　判明した感染者が⑴以外の場合</w:t>
      </w:r>
    </w:p>
    <w:p w:rsidR="009B3394" w:rsidRPr="009B3394" w:rsidRDefault="009B3394" w:rsidP="009B3394">
      <w:pPr>
        <w:ind w:leftChars="200" w:left="660" w:hangingChars="100" w:hanging="240"/>
        <w:rPr>
          <w:rFonts w:ascii="ＭＳ 明朝" w:eastAsia="ＭＳ 明朝" w:hAnsi="ＭＳ 明朝"/>
          <w:sz w:val="24"/>
          <w:szCs w:val="24"/>
        </w:rPr>
      </w:pPr>
      <w:r w:rsidRPr="009B3394">
        <w:rPr>
          <w:rFonts w:ascii="ＭＳ 明朝" w:eastAsia="ＭＳ 明朝" w:hAnsi="ＭＳ 明朝" w:hint="eastAsia"/>
          <w:sz w:val="24"/>
          <w:szCs w:val="24"/>
        </w:rPr>
        <w:t>・判明の状況によ</w:t>
      </w:r>
      <w:r>
        <w:rPr>
          <w:rFonts w:ascii="ＭＳ 明朝" w:eastAsia="ＭＳ 明朝" w:hAnsi="ＭＳ 明朝" w:hint="eastAsia"/>
          <w:sz w:val="24"/>
          <w:szCs w:val="24"/>
        </w:rPr>
        <w:t>って、県立学校を指定して、学校の全部又は一部の臨時休業を実施</w:t>
      </w:r>
    </w:p>
    <w:p w:rsidR="009B3394" w:rsidRDefault="009B3394" w:rsidP="009B3394">
      <w:pPr>
        <w:ind w:firstLineChars="100" w:firstLine="240"/>
        <w:rPr>
          <w:rFonts w:ascii="ＭＳ 明朝" w:eastAsia="ＭＳ 明朝" w:hAnsi="ＭＳ 明朝"/>
          <w:sz w:val="24"/>
          <w:szCs w:val="24"/>
        </w:rPr>
      </w:pPr>
      <w:r w:rsidRPr="009B3394">
        <w:rPr>
          <w:rFonts w:ascii="ＭＳ 明朝" w:eastAsia="ＭＳ 明朝" w:hAnsi="ＭＳ 明朝" w:hint="eastAsia"/>
          <w:sz w:val="24"/>
          <w:szCs w:val="24"/>
        </w:rPr>
        <w:t>なお、⑴において、</w:t>
      </w:r>
      <w:r>
        <w:rPr>
          <w:rFonts w:ascii="ＭＳ 明朝" w:eastAsia="ＭＳ 明朝" w:hAnsi="ＭＳ 明朝" w:hint="eastAsia"/>
          <w:sz w:val="24"/>
          <w:szCs w:val="24"/>
        </w:rPr>
        <w:t>該当者</w:t>
      </w:r>
      <w:r w:rsidRPr="009B3394">
        <w:rPr>
          <w:rFonts w:ascii="ＭＳ 明朝" w:eastAsia="ＭＳ 明朝" w:hAnsi="ＭＳ 明朝" w:hint="eastAsia"/>
          <w:sz w:val="24"/>
          <w:szCs w:val="24"/>
        </w:rPr>
        <w:t>の状況により、臨時休業を行わず、</w:t>
      </w:r>
      <w:r>
        <w:rPr>
          <w:rFonts w:ascii="ＭＳ 明朝" w:eastAsia="ＭＳ 明朝" w:hAnsi="ＭＳ 明朝" w:hint="eastAsia"/>
          <w:sz w:val="24"/>
          <w:szCs w:val="24"/>
        </w:rPr>
        <w:t>該当者が登校・出勤しない形</w:t>
      </w:r>
      <w:r w:rsidR="00C77990">
        <w:rPr>
          <w:rFonts w:ascii="ＭＳ 明朝" w:eastAsia="ＭＳ 明朝" w:hAnsi="ＭＳ 明朝" w:hint="eastAsia"/>
          <w:sz w:val="24"/>
          <w:szCs w:val="24"/>
        </w:rPr>
        <w:t>で</w:t>
      </w:r>
      <w:r>
        <w:rPr>
          <w:rFonts w:ascii="ＭＳ 明朝" w:eastAsia="ＭＳ 明朝" w:hAnsi="ＭＳ 明朝" w:hint="eastAsia"/>
          <w:sz w:val="24"/>
          <w:szCs w:val="24"/>
        </w:rPr>
        <w:t>の</w:t>
      </w:r>
      <w:r w:rsidRPr="009B3394">
        <w:rPr>
          <w:rFonts w:ascii="ＭＳ 明朝" w:eastAsia="ＭＳ 明朝" w:hAnsi="ＭＳ 明朝" w:hint="eastAsia"/>
          <w:sz w:val="24"/>
          <w:szCs w:val="24"/>
        </w:rPr>
        <w:t>対応</w:t>
      </w:r>
      <w:r>
        <w:rPr>
          <w:rFonts w:ascii="ＭＳ 明朝" w:eastAsia="ＭＳ 明朝" w:hAnsi="ＭＳ 明朝" w:hint="eastAsia"/>
          <w:sz w:val="24"/>
          <w:szCs w:val="24"/>
        </w:rPr>
        <w:t>を</w:t>
      </w:r>
      <w:r w:rsidRPr="009B3394">
        <w:rPr>
          <w:rFonts w:ascii="ＭＳ 明朝" w:eastAsia="ＭＳ 明朝" w:hAnsi="ＭＳ 明朝" w:hint="eastAsia"/>
          <w:sz w:val="24"/>
          <w:szCs w:val="24"/>
        </w:rPr>
        <w:t>する場合があ</w:t>
      </w:r>
      <w:r>
        <w:rPr>
          <w:rFonts w:ascii="ＭＳ 明朝" w:eastAsia="ＭＳ 明朝" w:hAnsi="ＭＳ 明朝" w:hint="eastAsia"/>
          <w:sz w:val="24"/>
          <w:szCs w:val="24"/>
        </w:rPr>
        <w:t>ります</w:t>
      </w:r>
      <w:r w:rsidRPr="009B3394">
        <w:rPr>
          <w:rFonts w:ascii="ＭＳ 明朝" w:eastAsia="ＭＳ 明朝" w:hAnsi="ＭＳ 明朝" w:hint="eastAsia"/>
          <w:sz w:val="24"/>
          <w:szCs w:val="24"/>
        </w:rPr>
        <w:t>。</w:t>
      </w:r>
    </w:p>
    <w:p w:rsidR="009B3394" w:rsidRDefault="009B3394" w:rsidP="009B3394">
      <w:pPr>
        <w:rPr>
          <w:rFonts w:ascii="ＭＳ 明朝" w:eastAsia="ＭＳ 明朝" w:hAnsi="ＭＳ 明朝"/>
          <w:sz w:val="24"/>
          <w:szCs w:val="24"/>
        </w:rPr>
      </w:pPr>
    </w:p>
    <w:p w:rsidR="009B3394" w:rsidRDefault="009B3394" w:rsidP="009B3394">
      <w:pPr>
        <w:rPr>
          <w:rFonts w:ascii="ＭＳ 明朝" w:eastAsia="ＭＳ 明朝" w:hAnsi="ＭＳ 明朝"/>
          <w:sz w:val="24"/>
          <w:szCs w:val="24"/>
        </w:rPr>
      </w:pPr>
    </w:p>
    <w:p w:rsidR="009B3394" w:rsidRPr="005B7D78" w:rsidRDefault="009B3394" w:rsidP="009B3394">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■新年度の行事や授業</w:t>
      </w:r>
      <w:r w:rsidR="005B7D78" w:rsidRPr="005B7D78">
        <w:rPr>
          <w:rFonts w:ascii="ＭＳ ゴシック" w:eastAsia="ＭＳ ゴシック" w:hAnsi="ＭＳ ゴシック" w:hint="eastAsia"/>
          <w:sz w:val="24"/>
          <w:szCs w:val="24"/>
        </w:rPr>
        <w:t>等</w:t>
      </w:r>
      <w:r w:rsidRPr="005B7D78">
        <w:rPr>
          <w:rFonts w:ascii="ＭＳ ゴシック" w:eastAsia="ＭＳ ゴシック" w:hAnsi="ＭＳ ゴシック" w:hint="eastAsia"/>
          <w:sz w:val="24"/>
          <w:szCs w:val="24"/>
        </w:rPr>
        <w:t>について</w:t>
      </w:r>
    </w:p>
    <w:p w:rsidR="009B3394" w:rsidRPr="005B7D78" w:rsidRDefault="005B7D78" w:rsidP="009B3394">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 xml:space="preserve">　</w:t>
      </w:r>
      <w:r w:rsidR="009B3394" w:rsidRPr="005B7D78">
        <w:rPr>
          <w:rFonts w:ascii="ＭＳ ゴシック" w:eastAsia="ＭＳ ゴシック" w:hAnsi="ＭＳ ゴシック" w:hint="eastAsia"/>
          <w:sz w:val="24"/>
          <w:szCs w:val="24"/>
        </w:rPr>
        <w:t>⑴　新年度始業式について</w:t>
      </w:r>
    </w:p>
    <w:p w:rsidR="009B3394" w:rsidRPr="009B3394" w:rsidRDefault="009B3394" w:rsidP="005B7D78">
      <w:pPr>
        <w:ind w:leftChars="200" w:left="420" w:firstLineChars="100" w:firstLine="240"/>
        <w:rPr>
          <w:rFonts w:ascii="ＭＳ 明朝" w:eastAsia="ＭＳ 明朝" w:hAnsi="ＭＳ 明朝"/>
          <w:sz w:val="24"/>
          <w:szCs w:val="24"/>
        </w:rPr>
      </w:pPr>
      <w:r w:rsidRPr="009B3394">
        <w:rPr>
          <w:rFonts w:ascii="ＭＳ 明朝" w:eastAsia="ＭＳ 明朝" w:hAnsi="ＭＳ 明朝" w:hint="eastAsia"/>
          <w:sz w:val="24"/>
          <w:szCs w:val="24"/>
        </w:rPr>
        <w:t>校内放送システム等を利用した開催を検討</w:t>
      </w:r>
      <w:r>
        <w:rPr>
          <w:rFonts w:ascii="ＭＳ 明朝" w:eastAsia="ＭＳ 明朝" w:hAnsi="ＭＳ 明朝" w:hint="eastAsia"/>
          <w:sz w:val="24"/>
          <w:szCs w:val="24"/>
        </w:rPr>
        <w:t>します</w:t>
      </w:r>
      <w:r w:rsidRPr="009B3394">
        <w:rPr>
          <w:rFonts w:ascii="ＭＳ 明朝" w:eastAsia="ＭＳ 明朝" w:hAnsi="ＭＳ 明朝" w:hint="eastAsia"/>
          <w:sz w:val="24"/>
          <w:szCs w:val="24"/>
        </w:rPr>
        <w:t>。体育館等に集まって実施する際は、感染拡大防止の取組を行った上、</w:t>
      </w:r>
      <w:r>
        <w:rPr>
          <w:rFonts w:ascii="ＭＳ 明朝" w:eastAsia="ＭＳ 明朝" w:hAnsi="ＭＳ 明朝" w:hint="eastAsia"/>
          <w:sz w:val="24"/>
          <w:szCs w:val="24"/>
        </w:rPr>
        <w:t>次のような対応をします</w:t>
      </w:r>
      <w:r w:rsidRPr="009B3394">
        <w:rPr>
          <w:rFonts w:ascii="ＭＳ 明朝" w:eastAsia="ＭＳ 明朝" w:hAnsi="ＭＳ 明朝" w:hint="eastAsia"/>
          <w:sz w:val="24"/>
          <w:szCs w:val="24"/>
        </w:rPr>
        <w:t>。</w:t>
      </w:r>
    </w:p>
    <w:p w:rsidR="009B3394" w:rsidRPr="009B3394" w:rsidRDefault="009B3394" w:rsidP="009B3394">
      <w:pPr>
        <w:ind w:firstLineChars="400" w:firstLine="960"/>
        <w:rPr>
          <w:rFonts w:ascii="ＭＳ 明朝" w:eastAsia="ＭＳ 明朝" w:hAnsi="ＭＳ 明朝"/>
          <w:sz w:val="24"/>
          <w:szCs w:val="24"/>
        </w:rPr>
      </w:pPr>
      <w:r w:rsidRPr="009B3394">
        <w:rPr>
          <w:rFonts w:ascii="ＭＳ 明朝" w:eastAsia="ＭＳ 明朝" w:hAnsi="ＭＳ 明朝" w:hint="eastAsia"/>
          <w:sz w:val="24"/>
          <w:szCs w:val="24"/>
        </w:rPr>
        <w:t>・窓を広く開け、換気に努める</w:t>
      </w:r>
    </w:p>
    <w:p w:rsidR="009B3394" w:rsidRPr="009B3394" w:rsidRDefault="009B3394" w:rsidP="009B3394">
      <w:pPr>
        <w:ind w:firstLineChars="400" w:firstLine="960"/>
        <w:rPr>
          <w:rFonts w:ascii="ＭＳ 明朝" w:eastAsia="ＭＳ 明朝" w:hAnsi="ＭＳ 明朝"/>
          <w:sz w:val="24"/>
          <w:szCs w:val="24"/>
        </w:rPr>
      </w:pPr>
      <w:r w:rsidRPr="009B3394">
        <w:rPr>
          <w:rFonts w:ascii="ＭＳ 明朝" w:eastAsia="ＭＳ 明朝" w:hAnsi="ＭＳ 明朝" w:hint="eastAsia"/>
          <w:sz w:val="24"/>
          <w:szCs w:val="24"/>
        </w:rPr>
        <w:t>・整列する際の間隔を広くとる</w:t>
      </w:r>
    </w:p>
    <w:p w:rsidR="009B3394" w:rsidRPr="009B3394" w:rsidRDefault="009B3394" w:rsidP="009B3394">
      <w:pPr>
        <w:ind w:firstLineChars="400" w:firstLine="960"/>
        <w:rPr>
          <w:rFonts w:ascii="ＭＳ 明朝" w:eastAsia="ＭＳ 明朝" w:hAnsi="ＭＳ 明朝"/>
          <w:sz w:val="24"/>
          <w:szCs w:val="24"/>
        </w:rPr>
      </w:pPr>
      <w:r w:rsidRPr="009B3394">
        <w:rPr>
          <w:rFonts w:ascii="ＭＳ 明朝" w:eastAsia="ＭＳ 明朝" w:hAnsi="ＭＳ 明朝" w:hint="eastAsia"/>
          <w:sz w:val="24"/>
          <w:szCs w:val="24"/>
        </w:rPr>
        <w:t>・国歌や校歌は放送によるなど、吹奏楽の演奏や斉唱はしない</w:t>
      </w:r>
    </w:p>
    <w:p w:rsidR="009B3394" w:rsidRPr="009B3394" w:rsidRDefault="009B3394" w:rsidP="009B3394">
      <w:pPr>
        <w:ind w:firstLineChars="400" w:firstLine="960"/>
        <w:rPr>
          <w:rFonts w:ascii="ＭＳ 明朝" w:eastAsia="ＭＳ 明朝" w:hAnsi="ＭＳ 明朝"/>
          <w:sz w:val="24"/>
          <w:szCs w:val="24"/>
        </w:rPr>
      </w:pPr>
      <w:r w:rsidRPr="009B3394">
        <w:rPr>
          <w:rFonts w:ascii="ＭＳ 明朝" w:eastAsia="ＭＳ 明朝" w:hAnsi="ＭＳ 明朝" w:hint="eastAsia"/>
          <w:sz w:val="24"/>
          <w:szCs w:val="24"/>
        </w:rPr>
        <w:t>・短時間で終了するよう、式の内容を簡素にする</w:t>
      </w:r>
    </w:p>
    <w:p w:rsidR="009B3394" w:rsidRPr="009B3394" w:rsidRDefault="009B3394" w:rsidP="009B3394">
      <w:pPr>
        <w:rPr>
          <w:rFonts w:ascii="ＭＳ 明朝" w:eastAsia="ＭＳ 明朝" w:hAnsi="ＭＳ 明朝"/>
          <w:sz w:val="24"/>
          <w:szCs w:val="24"/>
        </w:rPr>
      </w:pPr>
    </w:p>
    <w:p w:rsidR="009B3394" w:rsidRPr="005B7D78" w:rsidRDefault="005B7D78" w:rsidP="009B3394">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 xml:space="preserve">　</w:t>
      </w:r>
      <w:r w:rsidR="009B3394" w:rsidRPr="005B7D78">
        <w:rPr>
          <w:rFonts w:ascii="ＭＳ ゴシック" w:eastAsia="ＭＳ ゴシック" w:hAnsi="ＭＳ ゴシック" w:hint="eastAsia"/>
          <w:sz w:val="24"/>
          <w:szCs w:val="24"/>
        </w:rPr>
        <w:t>⑵　入学式について</w:t>
      </w:r>
    </w:p>
    <w:p w:rsidR="009B3394" w:rsidRPr="009B3394" w:rsidRDefault="009B3394" w:rsidP="005B7D78">
      <w:pPr>
        <w:ind w:leftChars="200" w:left="420" w:firstLineChars="100" w:firstLine="240"/>
        <w:rPr>
          <w:rFonts w:ascii="ＭＳ 明朝" w:eastAsia="ＭＳ 明朝" w:hAnsi="ＭＳ 明朝"/>
          <w:sz w:val="24"/>
          <w:szCs w:val="24"/>
        </w:rPr>
      </w:pPr>
      <w:r w:rsidRPr="009B3394">
        <w:rPr>
          <w:rFonts w:ascii="ＭＳ 明朝" w:eastAsia="ＭＳ 明朝" w:hAnsi="ＭＳ 明朝" w:hint="eastAsia"/>
          <w:sz w:val="24"/>
          <w:szCs w:val="24"/>
        </w:rPr>
        <w:t>上記⑴の点に留意しながら、</w:t>
      </w:r>
      <w:r w:rsidR="0036772A">
        <w:rPr>
          <w:rFonts w:ascii="ＭＳ 明朝" w:eastAsia="ＭＳ 明朝" w:hAnsi="ＭＳ 明朝" w:hint="eastAsia"/>
          <w:sz w:val="24"/>
          <w:szCs w:val="24"/>
        </w:rPr>
        <w:t>参加者を新入生、保護者、教職員に限定したり、式の内容を簡素にしたりするなどし</w:t>
      </w:r>
      <w:r w:rsidR="005B7D78">
        <w:rPr>
          <w:rFonts w:ascii="ＭＳ 明朝" w:eastAsia="ＭＳ 明朝" w:hAnsi="ＭＳ 明朝" w:hint="eastAsia"/>
          <w:sz w:val="24"/>
          <w:szCs w:val="24"/>
        </w:rPr>
        <w:t>ます。</w:t>
      </w:r>
    </w:p>
    <w:p w:rsidR="009B3394" w:rsidRPr="005B7D78" w:rsidRDefault="009B3394" w:rsidP="009B3394">
      <w:pPr>
        <w:rPr>
          <w:rFonts w:ascii="ＭＳ 明朝" w:eastAsia="ＭＳ 明朝" w:hAnsi="ＭＳ 明朝"/>
          <w:sz w:val="24"/>
          <w:szCs w:val="24"/>
        </w:rPr>
      </w:pPr>
    </w:p>
    <w:p w:rsidR="009B3394" w:rsidRPr="005B7D78" w:rsidRDefault="005B7D78" w:rsidP="009B3394">
      <w:pPr>
        <w:rPr>
          <w:rFonts w:ascii="ＭＳ ゴシック" w:eastAsia="ＭＳ ゴシック" w:hAnsi="ＭＳ ゴシック"/>
          <w:sz w:val="24"/>
          <w:szCs w:val="24"/>
        </w:rPr>
      </w:pPr>
      <w:r w:rsidRPr="005B7D78">
        <w:rPr>
          <w:rFonts w:ascii="ＭＳ ゴシック" w:eastAsia="ＭＳ ゴシック" w:hAnsi="ＭＳ ゴシック" w:hint="eastAsia"/>
          <w:sz w:val="24"/>
          <w:szCs w:val="24"/>
        </w:rPr>
        <w:t xml:space="preserve">　</w:t>
      </w:r>
      <w:r w:rsidR="009B3394" w:rsidRPr="005B7D78">
        <w:rPr>
          <w:rFonts w:ascii="ＭＳ ゴシック" w:eastAsia="ＭＳ ゴシック" w:hAnsi="ＭＳ ゴシック" w:hint="eastAsia"/>
          <w:sz w:val="24"/>
          <w:szCs w:val="24"/>
        </w:rPr>
        <w:t>⑶　新年度始業式以降の部活動について</w:t>
      </w:r>
    </w:p>
    <w:p w:rsidR="009B3394" w:rsidRPr="009B3394" w:rsidRDefault="009B3394" w:rsidP="005B7D78">
      <w:pPr>
        <w:ind w:leftChars="200" w:left="420" w:firstLineChars="100" w:firstLine="240"/>
        <w:rPr>
          <w:rFonts w:ascii="ＭＳ 明朝" w:eastAsia="ＭＳ 明朝" w:hAnsi="ＭＳ 明朝"/>
          <w:sz w:val="24"/>
          <w:szCs w:val="24"/>
        </w:rPr>
      </w:pPr>
      <w:r w:rsidRPr="009B3394">
        <w:rPr>
          <w:rFonts w:ascii="ＭＳ 明朝" w:eastAsia="ＭＳ 明朝" w:hAnsi="ＭＳ 明朝" w:hint="eastAsia"/>
          <w:sz w:val="24"/>
          <w:szCs w:val="24"/>
        </w:rPr>
        <w:t>手洗いや咳エチケットなど基本的な感染症対策を徹底させるとともに、専門家会議で示された３つの条件が重ならないよう、以下の点に留意し</w:t>
      </w:r>
      <w:r w:rsidR="005B7D78">
        <w:rPr>
          <w:rFonts w:ascii="ＭＳ 明朝" w:eastAsia="ＭＳ 明朝" w:hAnsi="ＭＳ 明朝" w:hint="eastAsia"/>
          <w:sz w:val="24"/>
          <w:szCs w:val="24"/>
        </w:rPr>
        <w:t>て</w:t>
      </w:r>
      <w:r w:rsidRPr="009B3394">
        <w:rPr>
          <w:rFonts w:ascii="ＭＳ 明朝" w:eastAsia="ＭＳ 明朝" w:hAnsi="ＭＳ 明朝" w:hint="eastAsia"/>
          <w:sz w:val="24"/>
          <w:szCs w:val="24"/>
        </w:rPr>
        <w:t>実施することができる</w:t>
      </w:r>
      <w:r w:rsidR="005B7D78">
        <w:rPr>
          <w:rFonts w:ascii="ＭＳ 明朝" w:eastAsia="ＭＳ 明朝" w:hAnsi="ＭＳ 明朝" w:hint="eastAsia"/>
          <w:sz w:val="24"/>
          <w:szCs w:val="24"/>
        </w:rPr>
        <w:t>こととします</w:t>
      </w:r>
      <w:r w:rsidRPr="009B3394">
        <w:rPr>
          <w:rFonts w:ascii="ＭＳ 明朝" w:eastAsia="ＭＳ 明朝" w:hAnsi="ＭＳ 明朝" w:hint="eastAsia"/>
          <w:sz w:val="24"/>
          <w:szCs w:val="24"/>
        </w:rPr>
        <w:t>。</w:t>
      </w:r>
    </w:p>
    <w:p w:rsidR="009B3394" w:rsidRPr="009B3394" w:rsidRDefault="009B3394" w:rsidP="009B3394">
      <w:pPr>
        <w:rPr>
          <w:rFonts w:ascii="ＭＳ 明朝" w:eastAsia="ＭＳ 明朝" w:hAnsi="ＭＳ 明朝"/>
          <w:sz w:val="24"/>
          <w:szCs w:val="24"/>
        </w:rPr>
      </w:pPr>
      <w:r w:rsidRPr="009B3394">
        <w:rPr>
          <w:rFonts w:ascii="ＭＳ 明朝" w:eastAsia="ＭＳ 明朝" w:hAnsi="ＭＳ 明朝" w:hint="eastAsia"/>
          <w:sz w:val="24"/>
          <w:szCs w:val="24"/>
        </w:rPr>
        <w:t xml:space="preserve">　</w:t>
      </w:r>
      <w:r w:rsidR="005B7D78">
        <w:rPr>
          <w:rFonts w:ascii="ＭＳ 明朝" w:eastAsia="ＭＳ 明朝" w:hAnsi="ＭＳ 明朝" w:hint="eastAsia"/>
          <w:sz w:val="24"/>
          <w:szCs w:val="24"/>
        </w:rPr>
        <w:t xml:space="preserve">　　</w:t>
      </w:r>
      <w:r w:rsidRPr="009B3394">
        <w:rPr>
          <w:rFonts w:ascii="ＭＳ 明朝" w:eastAsia="ＭＳ 明朝" w:hAnsi="ＭＳ 明朝" w:hint="eastAsia"/>
          <w:sz w:val="24"/>
          <w:szCs w:val="24"/>
        </w:rPr>
        <w:t>・発熱等</w:t>
      </w:r>
      <w:r w:rsidR="005B7D78">
        <w:rPr>
          <w:rFonts w:ascii="ＭＳ 明朝" w:eastAsia="ＭＳ 明朝" w:hAnsi="ＭＳ 明朝" w:hint="eastAsia"/>
          <w:sz w:val="24"/>
          <w:szCs w:val="24"/>
        </w:rPr>
        <w:t>の風邪の症状がみられる生徒は参加させず自宅での休養を指示する</w:t>
      </w:r>
    </w:p>
    <w:p w:rsidR="009B3394" w:rsidRPr="009B3394" w:rsidRDefault="009B3394" w:rsidP="009B3394">
      <w:pPr>
        <w:rPr>
          <w:rFonts w:ascii="ＭＳ 明朝" w:eastAsia="ＭＳ 明朝" w:hAnsi="ＭＳ 明朝"/>
          <w:sz w:val="24"/>
          <w:szCs w:val="24"/>
        </w:rPr>
      </w:pPr>
      <w:r w:rsidRPr="009B3394">
        <w:rPr>
          <w:rFonts w:ascii="ＭＳ 明朝" w:eastAsia="ＭＳ 明朝" w:hAnsi="ＭＳ 明朝" w:hint="eastAsia"/>
          <w:sz w:val="24"/>
          <w:szCs w:val="24"/>
        </w:rPr>
        <w:t xml:space="preserve">　</w:t>
      </w:r>
      <w:r w:rsidR="005B7D78">
        <w:rPr>
          <w:rFonts w:ascii="ＭＳ 明朝" w:eastAsia="ＭＳ 明朝" w:hAnsi="ＭＳ 明朝" w:hint="eastAsia"/>
          <w:sz w:val="24"/>
          <w:szCs w:val="24"/>
        </w:rPr>
        <w:t xml:space="preserve">　　・屋内で活動する場合、こまめな換気を心掛ける</w:t>
      </w:r>
    </w:p>
    <w:p w:rsidR="009B3394" w:rsidRPr="009B3394" w:rsidRDefault="009B3394" w:rsidP="009B3394">
      <w:pPr>
        <w:rPr>
          <w:rFonts w:ascii="ＭＳ 明朝" w:eastAsia="ＭＳ 明朝" w:hAnsi="ＭＳ 明朝"/>
          <w:sz w:val="24"/>
          <w:szCs w:val="24"/>
        </w:rPr>
      </w:pPr>
      <w:r w:rsidRPr="009B3394">
        <w:rPr>
          <w:rFonts w:ascii="ＭＳ 明朝" w:eastAsia="ＭＳ 明朝" w:hAnsi="ＭＳ 明朝" w:hint="eastAsia"/>
          <w:sz w:val="24"/>
          <w:szCs w:val="24"/>
        </w:rPr>
        <w:t xml:space="preserve">　</w:t>
      </w:r>
      <w:r w:rsidR="005B7D78">
        <w:rPr>
          <w:rFonts w:ascii="ＭＳ 明朝" w:eastAsia="ＭＳ 明朝" w:hAnsi="ＭＳ 明朝" w:hint="eastAsia"/>
          <w:sz w:val="24"/>
          <w:szCs w:val="24"/>
        </w:rPr>
        <w:t xml:space="preserve">　　</w:t>
      </w:r>
      <w:r w:rsidRPr="009B3394">
        <w:rPr>
          <w:rFonts w:ascii="ＭＳ 明朝" w:eastAsia="ＭＳ 明朝" w:hAnsi="ＭＳ 明朝" w:hint="eastAsia"/>
          <w:sz w:val="24"/>
          <w:szCs w:val="24"/>
        </w:rPr>
        <w:t>・多くの人が密集する活動とならないよう配慮する</w:t>
      </w:r>
    </w:p>
    <w:p w:rsidR="009B3394" w:rsidRPr="009B3394" w:rsidRDefault="005B7D78" w:rsidP="005B7D78">
      <w:pPr>
        <w:ind w:firstLineChars="300" w:firstLine="720"/>
        <w:rPr>
          <w:rFonts w:ascii="ＭＳ 明朝" w:eastAsia="ＭＳ 明朝" w:hAnsi="ＭＳ 明朝"/>
          <w:sz w:val="24"/>
          <w:szCs w:val="24"/>
        </w:rPr>
      </w:pPr>
      <w:r>
        <w:rPr>
          <w:rFonts w:ascii="ＭＳ 明朝" w:eastAsia="ＭＳ 明朝" w:hAnsi="ＭＳ 明朝" w:hint="eastAsia"/>
          <w:sz w:val="24"/>
          <w:szCs w:val="24"/>
        </w:rPr>
        <w:t>・近距離での会話、大声での発声をできるだけ控える</w:t>
      </w:r>
    </w:p>
    <w:p w:rsidR="009B3394" w:rsidRDefault="009B3394" w:rsidP="005B7D78">
      <w:pPr>
        <w:ind w:firstLineChars="300" w:firstLine="720"/>
        <w:rPr>
          <w:rFonts w:ascii="ＭＳ 明朝" w:eastAsia="ＭＳ 明朝" w:hAnsi="ＭＳ 明朝"/>
          <w:sz w:val="24"/>
          <w:szCs w:val="24"/>
        </w:rPr>
      </w:pPr>
      <w:r w:rsidRPr="009B3394">
        <w:rPr>
          <w:rFonts w:ascii="ＭＳ 明朝" w:eastAsia="ＭＳ 明朝" w:hAnsi="ＭＳ 明朝" w:hint="eastAsia"/>
          <w:sz w:val="24"/>
          <w:szCs w:val="24"/>
        </w:rPr>
        <w:t>・</w:t>
      </w:r>
      <w:r w:rsidR="005B7D78">
        <w:rPr>
          <w:rFonts w:ascii="ＭＳ 明朝" w:eastAsia="ＭＳ 明朝" w:hAnsi="ＭＳ 明朝" w:hint="eastAsia"/>
          <w:sz w:val="24"/>
          <w:szCs w:val="24"/>
        </w:rPr>
        <w:t>部室等は、短時間での利用としたり一斉に利用しないよう心掛ける</w:t>
      </w:r>
    </w:p>
    <w:p w:rsidR="00801FDB" w:rsidRDefault="00801FD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F73F9" w:rsidRPr="00EF73F9" w:rsidRDefault="00EF73F9" w:rsidP="00EF73F9">
      <w:pPr>
        <w:widowControl/>
        <w:jc w:val="left"/>
        <w:rPr>
          <w:rFonts w:ascii="ＭＳ ゴシック" w:eastAsia="ＭＳ ゴシック" w:hAnsi="ＭＳ ゴシック"/>
          <w:sz w:val="24"/>
          <w:szCs w:val="24"/>
        </w:rPr>
      </w:pPr>
      <w:r w:rsidRPr="00EF73F9">
        <w:rPr>
          <w:rFonts w:ascii="ＭＳ ゴシック" w:eastAsia="ＭＳ ゴシック" w:hAnsi="ＭＳ ゴシック" w:hint="eastAsia"/>
          <w:sz w:val="24"/>
          <w:szCs w:val="24"/>
        </w:rPr>
        <w:lastRenderedPageBreak/>
        <w:t xml:space="preserve">　⑷　体育の授業での実技について</w:t>
      </w:r>
    </w:p>
    <w:p w:rsidR="00EF73F9" w:rsidRPr="00EF73F9" w:rsidRDefault="00EF73F9" w:rsidP="00EF73F9">
      <w:pPr>
        <w:widowControl/>
        <w:ind w:leftChars="200" w:left="420" w:firstLineChars="100" w:firstLine="240"/>
        <w:jc w:val="left"/>
        <w:rPr>
          <w:rFonts w:ascii="ＭＳ 明朝" w:eastAsia="ＭＳ 明朝" w:hAnsi="ＭＳ 明朝"/>
          <w:sz w:val="24"/>
          <w:szCs w:val="24"/>
        </w:rPr>
      </w:pPr>
      <w:r w:rsidRPr="00EF73F9">
        <w:rPr>
          <w:rFonts w:ascii="ＭＳ 明朝" w:eastAsia="ＭＳ 明朝" w:hAnsi="ＭＳ 明朝" w:hint="eastAsia"/>
          <w:sz w:val="24"/>
          <w:szCs w:val="24"/>
        </w:rPr>
        <w:t>一度に大人数</w:t>
      </w:r>
      <w:r>
        <w:rPr>
          <w:rFonts w:ascii="ＭＳ 明朝" w:eastAsia="ＭＳ 明朝" w:hAnsi="ＭＳ 明朝" w:hint="eastAsia"/>
          <w:sz w:val="24"/>
          <w:szCs w:val="24"/>
        </w:rPr>
        <w:t>で集まり、児童生徒等が密集する活動とならないよう配慮して実施します</w:t>
      </w:r>
      <w:r w:rsidRPr="00EF73F9">
        <w:rPr>
          <w:rFonts w:ascii="ＭＳ 明朝" w:eastAsia="ＭＳ 明朝" w:hAnsi="ＭＳ 明朝" w:hint="eastAsia"/>
          <w:sz w:val="24"/>
          <w:szCs w:val="24"/>
        </w:rPr>
        <w:t>。なお、発熱、咳などの風邪の症状がある児童生徒等は参加させないなど、感染防止の対策を十分にと</w:t>
      </w:r>
      <w:r>
        <w:rPr>
          <w:rFonts w:ascii="ＭＳ 明朝" w:eastAsia="ＭＳ 明朝" w:hAnsi="ＭＳ 明朝" w:hint="eastAsia"/>
          <w:sz w:val="24"/>
          <w:szCs w:val="24"/>
        </w:rPr>
        <w:t>ります</w:t>
      </w:r>
      <w:r w:rsidRPr="00EF73F9">
        <w:rPr>
          <w:rFonts w:ascii="ＭＳ 明朝" w:eastAsia="ＭＳ 明朝" w:hAnsi="ＭＳ 明朝" w:hint="eastAsia"/>
          <w:sz w:val="24"/>
          <w:szCs w:val="24"/>
        </w:rPr>
        <w:t>。</w:t>
      </w:r>
    </w:p>
    <w:p w:rsidR="00EF73F9" w:rsidRPr="00EF73F9" w:rsidRDefault="00EF73F9" w:rsidP="00EF73F9">
      <w:pPr>
        <w:widowControl/>
        <w:jc w:val="left"/>
        <w:rPr>
          <w:rFonts w:ascii="ＭＳ 明朝" w:eastAsia="ＭＳ 明朝" w:hAnsi="ＭＳ 明朝"/>
          <w:sz w:val="24"/>
          <w:szCs w:val="24"/>
        </w:rPr>
      </w:pPr>
    </w:p>
    <w:p w:rsidR="00EF73F9" w:rsidRPr="00EF73F9" w:rsidRDefault="00EF73F9" w:rsidP="00EF73F9">
      <w:pPr>
        <w:widowControl/>
        <w:jc w:val="left"/>
        <w:rPr>
          <w:rFonts w:ascii="ＭＳ ゴシック" w:eastAsia="ＭＳ ゴシック" w:hAnsi="ＭＳ ゴシック"/>
          <w:sz w:val="24"/>
          <w:szCs w:val="24"/>
        </w:rPr>
      </w:pPr>
      <w:r w:rsidRPr="00EF73F9">
        <w:rPr>
          <w:rFonts w:ascii="ＭＳ ゴシック" w:eastAsia="ＭＳ ゴシック" w:hAnsi="ＭＳ ゴシック" w:hint="eastAsia"/>
          <w:sz w:val="24"/>
          <w:szCs w:val="24"/>
        </w:rPr>
        <w:t xml:space="preserve">　⑸　学校給食について</w:t>
      </w:r>
    </w:p>
    <w:p w:rsidR="00CD6157" w:rsidRDefault="00EF73F9" w:rsidP="00EF73F9">
      <w:pPr>
        <w:widowControl/>
        <w:ind w:leftChars="200" w:left="420" w:firstLineChars="100" w:firstLine="240"/>
        <w:jc w:val="left"/>
        <w:rPr>
          <w:rFonts w:ascii="ＭＳ 明朝" w:eastAsia="ＭＳ 明朝" w:hAnsi="ＭＳ 明朝"/>
          <w:sz w:val="24"/>
          <w:szCs w:val="24"/>
        </w:rPr>
      </w:pPr>
      <w:r w:rsidRPr="00EF73F9">
        <w:rPr>
          <w:rFonts w:ascii="ＭＳ 明朝" w:eastAsia="ＭＳ 明朝" w:hAnsi="ＭＳ 明朝" w:hint="eastAsia"/>
          <w:sz w:val="24"/>
          <w:szCs w:val="24"/>
        </w:rPr>
        <w:t>児童生徒及び教職員の食事前の手洗いを徹底</w:t>
      </w:r>
      <w:r>
        <w:rPr>
          <w:rFonts w:ascii="ＭＳ 明朝" w:eastAsia="ＭＳ 明朝" w:hAnsi="ＭＳ 明朝" w:hint="eastAsia"/>
          <w:sz w:val="24"/>
          <w:szCs w:val="24"/>
        </w:rPr>
        <w:t>し</w:t>
      </w:r>
      <w:r w:rsidRPr="00EF73F9">
        <w:rPr>
          <w:rFonts w:ascii="ＭＳ 明朝" w:eastAsia="ＭＳ 明朝" w:hAnsi="ＭＳ 明朝" w:hint="eastAsia"/>
          <w:sz w:val="24"/>
          <w:szCs w:val="24"/>
        </w:rPr>
        <w:t>、会食時は、飛沫を飛ばさないよう、例えば、机を向かい合わせにしない、また、会話を控えるなどの配慮を</w:t>
      </w:r>
      <w:r>
        <w:rPr>
          <w:rFonts w:ascii="ＭＳ 明朝" w:eastAsia="ＭＳ 明朝" w:hAnsi="ＭＳ 明朝" w:hint="eastAsia"/>
          <w:sz w:val="24"/>
          <w:szCs w:val="24"/>
        </w:rPr>
        <w:t>します</w:t>
      </w:r>
      <w:r w:rsidRPr="00EF73F9">
        <w:rPr>
          <w:rFonts w:ascii="ＭＳ 明朝" w:eastAsia="ＭＳ 明朝" w:hAnsi="ＭＳ 明朝" w:hint="eastAsia"/>
          <w:sz w:val="24"/>
          <w:szCs w:val="24"/>
        </w:rPr>
        <w:t>。</w:t>
      </w:r>
    </w:p>
    <w:p w:rsidR="00605740" w:rsidRDefault="00605740">
      <w:pPr>
        <w:widowControl/>
        <w:jc w:val="left"/>
        <w:rPr>
          <w:rFonts w:ascii="ＭＳ 明朝" w:eastAsia="ＭＳ 明朝" w:hAnsi="ＭＳ 明朝"/>
          <w:sz w:val="24"/>
          <w:szCs w:val="24"/>
        </w:rPr>
      </w:pPr>
    </w:p>
    <w:p w:rsidR="00801FDB" w:rsidRDefault="00801FDB">
      <w:pPr>
        <w:widowControl/>
        <w:jc w:val="left"/>
        <w:rPr>
          <w:rFonts w:ascii="ＭＳ 明朝" w:eastAsia="ＭＳ 明朝" w:hAnsi="ＭＳ 明朝"/>
          <w:sz w:val="24"/>
          <w:szCs w:val="24"/>
        </w:rPr>
      </w:pPr>
    </w:p>
    <w:p w:rsidR="005B7D78" w:rsidRPr="00596686" w:rsidRDefault="005B7D78" w:rsidP="005B7D78">
      <w:pPr>
        <w:rPr>
          <w:rFonts w:ascii="ＭＳ ゴシック" w:eastAsia="ＭＳ ゴシック" w:hAnsi="ＭＳ ゴシック"/>
          <w:sz w:val="24"/>
          <w:szCs w:val="24"/>
        </w:rPr>
      </w:pPr>
      <w:r w:rsidRPr="00596686">
        <w:rPr>
          <w:rFonts w:ascii="ＭＳ ゴシック" w:eastAsia="ＭＳ ゴシック" w:hAnsi="ＭＳ ゴシック" w:hint="eastAsia"/>
          <w:sz w:val="24"/>
          <w:szCs w:val="24"/>
        </w:rPr>
        <w:t>■高等学校の寄宿舎について</w:t>
      </w:r>
    </w:p>
    <w:p w:rsidR="0036772A" w:rsidRDefault="005B7D78" w:rsidP="0036772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D6157">
        <w:rPr>
          <w:rFonts w:ascii="ＭＳ 明朝" w:eastAsia="ＭＳ 明朝" w:hAnsi="ＭＳ 明朝" w:hint="eastAsia"/>
          <w:sz w:val="24"/>
          <w:szCs w:val="24"/>
        </w:rPr>
        <w:t>しまね留学の取組により、現在県内の高等学校では県外から多くの生徒を受け入れています。全国的に感染が拡大している状況を踏まえ、新年度の生活を始める上で、</w:t>
      </w:r>
      <w:r w:rsidR="00605740">
        <w:rPr>
          <w:rFonts w:ascii="ＭＳ 明朝" w:eastAsia="ＭＳ 明朝" w:hAnsi="ＭＳ 明朝" w:hint="eastAsia"/>
          <w:sz w:val="24"/>
          <w:szCs w:val="24"/>
        </w:rPr>
        <w:t>各学校では</w:t>
      </w:r>
      <w:r w:rsidR="00EF73F9">
        <w:rPr>
          <w:rFonts w:ascii="ＭＳ 明朝" w:eastAsia="ＭＳ 明朝" w:hAnsi="ＭＳ 明朝" w:hint="eastAsia"/>
          <w:sz w:val="24"/>
          <w:szCs w:val="24"/>
        </w:rPr>
        <w:t>別添１</w:t>
      </w:r>
      <w:r w:rsidR="00605740">
        <w:rPr>
          <w:rFonts w:ascii="ＭＳ 明朝" w:eastAsia="ＭＳ 明朝" w:hAnsi="ＭＳ 明朝" w:hint="eastAsia"/>
          <w:sz w:val="24"/>
          <w:szCs w:val="24"/>
        </w:rPr>
        <w:t>のような方針で対応します。</w:t>
      </w:r>
      <w:bookmarkStart w:id="0" w:name="_GoBack"/>
      <w:bookmarkEnd w:id="0"/>
    </w:p>
    <w:sectPr w:rsidR="0036772A" w:rsidSect="00801FDB">
      <w:pgSz w:w="11906" w:h="16838" w:code="9"/>
      <w:pgMar w:top="1304" w:right="1304" w:bottom="1304" w:left="130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D1" w:rsidRDefault="00D808D1" w:rsidP="004F6AB1">
      <w:r>
        <w:separator/>
      </w:r>
    </w:p>
  </w:endnote>
  <w:endnote w:type="continuationSeparator" w:id="0">
    <w:p w:rsidR="00D808D1" w:rsidRDefault="00D808D1" w:rsidP="004F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D1" w:rsidRDefault="00D808D1" w:rsidP="004F6AB1">
      <w:r>
        <w:separator/>
      </w:r>
    </w:p>
  </w:footnote>
  <w:footnote w:type="continuationSeparator" w:id="0">
    <w:p w:rsidR="00D808D1" w:rsidRDefault="00D808D1" w:rsidP="004F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6C"/>
    <w:rsid w:val="000E39EA"/>
    <w:rsid w:val="0036772A"/>
    <w:rsid w:val="004F6AB1"/>
    <w:rsid w:val="0054071E"/>
    <w:rsid w:val="00596686"/>
    <w:rsid w:val="005B7D78"/>
    <w:rsid w:val="00605740"/>
    <w:rsid w:val="007723AC"/>
    <w:rsid w:val="007D59D8"/>
    <w:rsid w:val="00801FDB"/>
    <w:rsid w:val="008F7801"/>
    <w:rsid w:val="00945BFA"/>
    <w:rsid w:val="009B3394"/>
    <w:rsid w:val="00A066A8"/>
    <w:rsid w:val="00B0206C"/>
    <w:rsid w:val="00C77990"/>
    <w:rsid w:val="00CD6157"/>
    <w:rsid w:val="00D808D1"/>
    <w:rsid w:val="00E43625"/>
    <w:rsid w:val="00EF73F9"/>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EE4B9"/>
  <w15:chartTrackingRefBased/>
  <w15:docId w15:val="{57E00030-EC19-4420-9525-15304022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3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3F9"/>
    <w:rPr>
      <w:rFonts w:asciiTheme="majorHAnsi" w:eastAsiaTheme="majorEastAsia" w:hAnsiTheme="majorHAnsi" w:cstheme="majorBidi"/>
      <w:sz w:val="18"/>
      <w:szCs w:val="18"/>
    </w:rPr>
  </w:style>
  <w:style w:type="paragraph" w:styleId="a5">
    <w:name w:val="header"/>
    <w:basedOn w:val="a"/>
    <w:link w:val="a6"/>
    <w:uiPriority w:val="99"/>
    <w:unhideWhenUsed/>
    <w:rsid w:val="004F6AB1"/>
    <w:pPr>
      <w:tabs>
        <w:tab w:val="center" w:pos="4252"/>
        <w:tab w:val="right" w:pos="8504"/>
      </w:tabs>
      <w:snapToGrid w:val="0"/>
    </w:pPr>
  </w:style>
  <w:style w:type="character" w:customStyle="1" w:styleId="a6">
    <w:name w:val="ヘッダー (文字)"/>
    <w:basedOn w:val="a0"/>
    <w:link w:val="a5"/>
    <w:uiPriority w:val="99"/>
    <w:rsid w:val="004F6AB1"/>
  </w:style>
  <w:style w:type="paragraph" w:styleId="a7">
    <w:name w:val="footer"/>
    <w:basedOn w:val="a"/>
    <w:link w:val="a8"/>
    <w:uiPriority w:val="99"/>
    <w:unhideWhenUsed/>
    <w:rsid w:val="004F6AB1"/>
    <w:pPr>
      <w:tabs>
        <w:tab w:val="center" w:pos="4252"/>
        <w:tab w:val="right" w:pos="8504"/>
      </w:tabs>
      <w:snapToGrid w:val="0"/>
    </w:pPr>
  </w:style>
  <w:style w:type="character" w:customStyle="1" w:styleId="a8">
    <w:name w:val="フッター (文字)"/>
    <w:basedOn w:val="a0"/>
    <w:link w:val="a7"/>
    <w:uiPriority w:val="99"/>
    <w:rsid w:val="004F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2020-04-02T07:01:00Z</cp:lastPrinted>
  <dcterms:created xsi:type="dcterms:W3CDTF">2020-03-31T03:34:00Z</dcterms:created>
  <dcterms:modified xsi:type="dcterms:W3CDTF">2020-04-02T09:30:00Z</dcterms:modified>
</cp:coreProperties>
</file>